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EEAE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highlight w:val="yellow"/>
        </w:rPr>
      </w:pPr>
      <w:r>
        <w:rPr>
          <w:rFonts w:hint="eastAsia" w:ascii="方正小标宋简体" w:hAnsi="方正小标宋简体" w:eastAsia="方正小标宋简体" w:cs="方正小标宋简体"/>
          <w:b w:val="0"/>
          <w:bCs w:val="0"/>
          <w:sz w:val="44"/>
          <w:szCs w:val="44"/>
          <w:highlight w:val="none"/>
        </w:rPr>
        <w:t>承</w:t>
      </w:r>
      <w:r>
        <w:rPr>
          <w:rFonts w:hint="eastAsia" w:ascii="方正小标宋简体" w:hAnsi="方正小标宋简体" w:eastAsia="方正小标宋简体" w:cs="方正小标宋简体"/>
          <w:b w:val="0"/>
          <w:bCs w:val="0"/>
          <w:sz w:val="44"/>
          <w:szCs w:val="44"/>
          <w:highlight w:val="none"/>
          <w:lang w:val="en-US" w:eastAsia="zh-CN"/>
        </w:rPr>
        <w:t xml:space="preserve"> </w:t>
      </w:r>
      <w:r>
        <w:rPr>
          <w:rFonts w:hint="eastAsia" w:ascii="方正小标宋简体" w:hAnsi="方正小标宋简体" w:eastAsia="方正小标宋简体" w:cs="方正小标宋简体"/>
          <w:b w:val="0"/>
          <w:bCs w:val="0"/>
          <w:sz w:val="44"/>
          <w:szCs w:val="44"/>
          <w:highlight w:val="none"/>
        </w:rPr>
        <w:t>诺</w:t>
      </w:r>
      <w:r>
        <w:rPr>
          <w:rFonts w:hint="eastAsia" w:ascii="方正小标宋简体" w:hAnsi="方正小标宋简体" w:eastAsia="方正小标宋简体" w:cs="方正小标宋简体"/>
          <w:b w:val="0"/>
          <w:bCs w:val="0"/>
          <w:sz w:val="44"/>
          <w:szCs w:val="44"/>
          <w:highlight w:val="none"/>
          <w:lang w:val="en-US" w:eastAsia="zh-CN"/>
        </w:rPr>
        <w:t xml:space="preserve"> </w:t>
      </w:r>
      <w:r>
        <w:rPr>
          <w:rFonts w:hint="eastAsia" w:ascii="方正小标宋简体" w:hAnsi="方正小标宋简体" w:eastAsia="方正小标宋简体" w:cs="方正小标宋简体"/>
          <w:b w:val="0"/>
          <w:bCs w:val="0"/>
          <w:sz w:val="44"/>
          <w:szCs w:val="44"/>
          <w:highlight w:val="none"/>
        </w:rPr>
        <w:t>书</w:t>
      </w:r>
    </w:p>
    <w:p w14:paraId="51C09DE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rPr>
      </w:pPr>
    </w:p>
    <w:p w14:paraId="46A057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shd w:val="clear" w:color="auto" w:fill="FFFFFF"/>
          <w:lang w:val="en-US" w:eastAsia="zh-CN"/>
        </w:rPr>
      </w:pPr>
      <w:r>
        <w:rPr>
          <w:rFonts w:hint="eastAsia" w:ascii="方正仿宋_GB2312" w:hAnsi="方正仿宋_GB2312" w:eastAsia="方正仿宋_GB2312" w:cs="方正仿宋_GB2312"/>
          <w:color w:val="000000"/>
          <w:sz w:val="32"/>
          <w:szCs w:val="32"/>
          <w:shd w:val="clear" w:color="auto" w:fill="FFFFFF"/>
          <w:lang w:val="en-US" w:eastAsia="zh-CN"/>
        </w:rPr>
        <mc:AlternateContent>
          <mc:Choice Requires="wps">
            <w:drawing>
              <wp:anchor distT="0" distB="0" distL="114300" distR="114300" simplePos="0" relativeHeight="251659264" behindDoc="0" locked="0" layoutInCell="1" allowOverlap="1">
                <wp:simplePos x="0" y="0"/>
                <wp:positionH relativeFrom="column">
                  <wp:posOffset>832485</wp:posOffset>
                </wp:positionH>
                <wp:positionV relativeFrom="paragraph">
                  <wp:posOffset>697865</wp:posOffset>
                </wp:positionV>
                <wp:extent cx="4324350" cy="190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4324350" cy="1905"/>
                        </a:xfrm>
                        <a:prstGeom prst="line">
                          <a:avLst/>
                        </a:prstGeom>
                        <a:ln w="635" cap="flat" cmpd="sng">
                          <a:solidFill>
                            <a:srgbClr val="262626"/>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5.55pt;margin-top:54.95pt;height:0.15pt;width:340.5pt;z-index:251659264;mso-width-relative:page;mso-height-relative:page;" filled="f" stroked="t" coordsize="21600,21600" o:gfxdata="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to75bYAAAACwEAAA8AAAAAAAAAAQAgAAAAIgAAAGRycy9k&#10;b3ducmV2LnhtbFBLAQIUABQAAAAIAIdO4kBeqYexAgIAAPoDAAAOAAAAAAAAAAEAIAAAACcBAABk&#10;cnMvZTJvRG9jLnhtbFBLBQYAAAAABgAGAFkBAACbBQAAAAA=&#10;">
                <v:fill on="f" focussize="0,0"/>
                <v:stroke weight="0.05pt" color="#262626" joinstyle="round"/>
                <v:imagedata o:title=""/>
                <o:lock v:ext="edit" aspectratio="f"/>
              </v:line>
            </w:pict>
          </mc:Fallback>
        </mc:AlternateContent>
      </w:r>
      <w:r>
        <w:rPr>
          <w:rFonts w:hint="eastAsia" w:ascii="方正仿宋_GB2312" w:hAnsi="方正仿宋_GB2312" w:eastAsia="方正仿宋_GB2312" w:cs="方正仿宋_GB2312"/>
          <w:color w:val="000000"/>
          <w:sz w:val="32"/>
          <w:szCs w:val="32"/>
          <w:shd w:val="clear" w:color="auto" w:fill="FFFFFF"/>
          <w:lang w:val="en-US" w:eastAsia="zh-CN"/>
        </w:rPr>
        <w:t>本人在第十五届“挑战杯”大学生创业计划竞赛中，申报的作品</w:t>
      </w:r>
    </w:p>
    <w:p w14:paraId="2CC6173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color w:val="000000"/>
          <w:sz w:val="32"/>
          <w:szCs w:val="32"/>
          <w:shd w:val="clear" w:color="auto" w:fill="FFFFFF"/>
          <w:lang w:val="en-US" w:eastAsia="zh-CN"/>
        </w:rPr>
      </w:pPr>
      <w:r>
        <w:rPr>
          <w:rFonts w:hint="eastAsia" w:ascii="方正仿宋_GB2312" w:hAnsi="方正仿宋_GB2312" w:eastAsia="方正仿宋_GB2312" w:cs="方正仿宋_GB2312"/>
          <w:color w:val="000000"/>
          <w:sz w:val="32"/>
          <w:szCs w:val="32"/>
          <w:shd w:val="clear" w:color="auto" w:fill="FFFFFF"/>
          <w:lang w:val="en-US" w:eastAsia="zh-CN"/>
        </w:rPr>
        <w:t>符合“挑战杯”竞赛申报作品的要求，所提供的各种表格、相关证书、业绩成果、论文等材料真实可靠，接受各级竞赛组织委员会检查，且参赛者与发明创造获专利技术持有人之间的一切纠纷与各级竞赛组织委员会</w:t>
      </w:r>
      <w:r>
        <w:rPr>
          <w:rFonts w:hint="default" w:ascii="方正仿宋_GB2312" w:hAnsi="方正仿宋_GB2312" w:eastAsia="方正仿宋_GB2312" w:cs="方正仿宋_GB2312"/>
          <w:color w:val="000000"/>
          <w:sz w:val="32"/>
          <w:szCs w:val="32"/>
          <w:shd w:val="clear" w:color="auto" w:fill="FFFFFF"/>
          <w:lang w:val="en-US" w:eastAsia="zh-CN"/>
        </w:rPr>
        <w:t>无关</w:t>
      </w:r>
      <w:r>
        <w:rPr>
          <w:rFonts w:hint="eastAsia" w:ascii="方正仿宋_GB2312" w:hAnsi="方正仿宋_GB2312" w:eastAsia="方正仿宋_GB2312" w:cs="方正仿宋_GB2312"/>
          <w:color w:val="000000"/>
          <w:sz w:val="32"/>
          <w:szCs w:val="32"/>
          <w:shd w:val="clear" w:color="auto" w:fill="FFFFFF"/>
          <w:lang w:val="en-US" w:eastAsia="zh-CN"/>
        </w:rPr>
        <w:t>。</w:t>
      </w:r>
    </w:p>
    <w:p w14:paraId="5074E9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shd w:val="clear" w:color="auto" w:fill="FFFFFF"/>
          <w:lang w:val="en-US" w:eastAsia="zh-CN"/>
        </w:rPr>
      </w:pPr>
      <w:r>
        <w:rPr>
          <w:rFonts w:hint="eastAsia" w:ascii="方正仿宋_GB2312" w:hAnsi="方正仿宋_GB2312" w:eastAsia="方正仿宋_GB2312" w:cs="方正仿宋_GB2312"/>
          <w:color w:val="000000"/>
          <w:sz w:val="32"/>
          <w:szCs w:val="32"/>
          <w:shd w:val="clear" w:color="auto" w:fill="FFFFFF"/>
          <w:lang w:val="en-US" w:eastAsia="zh-CN"/>
        </w:rPr>
        <w:t>如有任何不实，愿按照团中央《“</w:t>
      </w:r>
      <w:r>
        <w:rPr>
          <w:rFonts w:hint="default" w:ascii="方正仿宋_GB2312" w:hAnsi="方正仿宋_GB2312" w:eastAsia="方正仿宋_GB2312" w:cs="方正仿宋_GB2312"/>
          <w:color w:val="000000"/>
          <w:sz w:val="32"/>
          <w:szCs w:val="32"/>
          <w:shd w:val="clear" w:color="auto" w:fill="FFFFFF"/>
          <w:lang w:val="en-US" w:eastAsia="zh-CN"/>
        </w:rPr>
        <w:t>挑战杯”全国大学生</w:t>
      </w:r>
      <w:r>
        <w:rPr>
          <w:rFonts w:hint="eastAsia" w:ascii="方正仿宋_GB2312" w:hAnsi="方正仿宋_GB2312" w:eastAsia="方正仿宋_GB2312" w:cs="方正仿宋_GB2312"/>
          <w:color w:val="000000"/>
          <w:sz w:val="32"/>
          <w:szCs w:val="32"/>
          <w:shd w:val="clear" w:color="auto" w:fill="FFFFFF"/>
          <w:lang w:val="en-US" w:eastAsia="zh-CN"/>
        </w:rPr>
        <w:t>创业计划</w:t>
      </w:r>
      <w:r>
        <w:rPr>
          <w:rFonts w:hint="default" w:ascii="方正仿宋_GB2312" w:hAnsi="方正仿宋_GB2312" w:eastAsia="方正仿宋_GB2312" w:cs="方正仿宋_GB2312"/>
          <w:color w:val="000000"/>
          <w:sz w:val="32"/>
          <w:szCs w:val="32"/>
          <w:shd w:val="clear" w:color="auto" w:fill="FFFFFF"/>
          <w:lang w:val="en-US" w:eastAsia="zh-CN"/>
        </w:rPr>
        <w:t>竞赛章程</w:t>
      </w:r>
      <w:r>
        <w:rPr>
          <w:rFonts w:hint="eastAsia" w:ascii="方正仿宋_GB2312" w:hAnsi="方正仿宋_GB2312" w:eastAsia="方正仿宋_GB2312" w:cs="方正仿宋_GB2312"/>
          <w:color w:val="000000"/>
          <w:sz w:val="32"/>
          <w:szCs w:val="32"/>
          <w:shd w:val="clear" w:color="auto" w:fill="FFFFFF"/>
          <w:lang w:val="en-US" w:eastAsia="zh-CN"/>
        </w:rPr>
        <w:t>（试行）》的有关规定接受处理。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14:paraId="6E22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0" w:hRule="atLeast"/>
        </w:trPr>
        <w:tc>
          <w:tcPr>
            <w:tcW w:w="8522" w:type="dxa"/>
            <w:tcBorders>
              <w:top w:val="nil"/>
              <w:left w:val="nil"/>
              <w:bottom w:val="nil"/>
              <w:right w:val="nil"/>
            </w:tcBorders>
          </w:tcPr>
          <w:p w14:paraId="082E101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02B0064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仿宋_GB2312" w:hAnsi="方正仿宋_GB2312" w:eastAsia="方正仿宋_GB2312" w:cs="方正仿宋_GB2312"/>
                <w:color w:val="000000"/>
                <w:sz w:val="32"/>
                <w:szCs w:val="32"/>
                <w:shd w:val="clear" w:color="auto" w:fill="FFFFFF"/>
                <w:lang w:val="en-US" w:eastAsia="zh-CN"/>
              </w:rPr>
            </w:pPr>
            <w:r>
              <w:rPr>
                <w:rFonts w:hint="eastAsia" w:ascii="方正仿宋_GB2312" w:hAnsi="方正仿宋_GB2312" w:eastAsia="方正仿宋_GB2312" w:cs="方正仿宋_GB2312"/>
                <w:color w:val="000000"/>
                <w:sz w:val="32"/>
                <w:szCs w:val="32"/>
                <w:shd w:val="clear" w:color="auto" w:fill="FFFFFF"/>
                <w:lang w:val="en-US" w:eastAsia="zh-CN"/>
              </w:rPr>
              <w:t>指导教师（签名）：           申报人（签名）：</w:t>
            </w:r>
          </w:p>
          <w:p w14:paraId="366587B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45E3774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43A7ED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4ABBF5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633ACF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54D6492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shd w:val="clear" w:color="auto" w:fill="FFFFFF"/>
                <w:vertAlign w:val="baseline"/>
                <w:lang w:val="en-US" w:eastAsia="zh-CN"/>
              </w:rPr>
            </w:pPr>
            <w:r>
              <w:rPr>
                <w:rFonts w:hint="eastAsia" w:ascii="方正仿宋_GB2312" w:hAnsi="方正仿宋_GB2312" w:eastAsia="方正仿宋_GB2312" w:cs="方正仿宋_GB2312"/>
                <w:color w:val="000000"/>
                <w:sz w:val="32"/>
                <w:szCs w:val="32"/>
                <w:shd w:val="clear" w:color="auto" w:fill="FFFFFF"/>
                <w:lang w:val="en-US" w:eastAsia="zh-CN"/>
              </w:rPr>
              <w:t xml:space="preserve">         年    月    日              年    月    日</w:t>
            </w:r>
          </w:p>
        </w:tc>
      </w:tr>
      <w:tr w14:paraId="2AAC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8522" w:type="dxa"/>
            <w:tcBorders>
              <w:top w:val="nil"/>
              <w:left w:val="nil"/>
              <w:bottom w:val="nil"/>
              <w:right w:val="nil"/>
            </w:tcBorders>
          </w:tcPr>
          <w:p w14:paraId="3EA598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407629FC">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bookmarkStart w:id="0" w:name="_GoBack"/>
            <w:bookmarkEnd w:id="0"/>
            <w:r>
              <w:rPr>
                <w:rFonts w:hint="eastAsia" w:ascii="方正仿宋_GB2312" w:hAnsi="方正仿宋_GB2312" w:eastAsia="方正仿宋_GB2312" w:cs="方正仿宋_GB2312"/>
                <w:color w:val="000000"/>
                <w:sz w:val="32"/>
                <w:szCs w:val="32"/>
                <w:shd w:val="clear" w:color="auto" w:fill="FFFFFF"/>
                <w:lang w:val="en-US" w:eastAsia="zh-CN"/>
              </w:rPr>
              <w:t>推荐单位审核意见（盖章）：</w:t>
            </w:r>
          </w:p>
          <w:p w14:paraId="1A8E80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0F1FB2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p w14:paraId="56E80D8F">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color w:val="000000"/>
                <w:sz w:val="32"/>
                <w:szCs w:val="32"/>
                <w:shd w:val="clear" w:color="auto" w:fill="FFFFFF"/>
                <w:vertAlign w:val="baseline"/>
                <w:lang w:val="en-US" w:eastAsia="zh-CN"/>
              </w:rPr>
            </w:pPr>
            <w:r>
              <w:rPr>
                <w:rFonts w:hint="eastAsia" w:ascii="方正仿宋_GB2312" w:hAnsi="方正仿宋_GB2312" w:eastAsia="方正仿宋_GB2312" w:cs="方正仿宋_GB2312"/>
                <w:color w:val="000000"/>
                <w:sz w:val="32"/>
                <w:szCs w:val="32"/>
                <w:shd w:val="clear" w:color="auto" w:fill="FFFFFF"/>
                <w:lang w:val="en-US" w:eastAsia="zh-CN"/>
              </w:rPr>
              <w:t xml:space="preserve">         年    月    日</w:t>
            </w:r>
          </w:p>
        </w:tc>
      </w:tr>
    </w:tbl>
    <w:p w14:paraId="35DFC84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1B87EE6-C294-4E93-9651-5981F959E8C1}"/>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4E2FC571-FF41-418C-B124-708988BCCDC0}"/>
  </w:font>
  <w:font w:name="方正仿宋_GB2312">
    <w:panose1 w:val="02000000000000000000"/>
    <w:charset w:val="86"/>
    <w:family w:val="auto"/>
    <w:pitch w:val="default"/>
    <w:sig w:usb0="A00002BF" w:usb1="184F6CFA" w:usb2="00000012" w:usb3="00000000" w:csb0="00040001" w:csb1="00000000"/>
    <w:embedRegular r:id="rId3" w:fontKey="{522AB436-1550-412B-B1BA-A045A64AA9F6}"/>
  </w:font>
  <w:font w:name="方正大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80533"/>
    <w:rsid w:val="05380533"/>
    <w:rsid w:val="35BC48B8"/>
    <w:rsid w:val="4C641B9B"/>
    <w:rsid w:val="5D70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2147483648" w:beforeAutospacing="1" w:after="-2147483648" w:afterAutospacing="1" w:line="560" w:lineRule="exact"/>
      <w:ind w:firstLine="1928" w:firstLineChars="200"/>
      <w:jc w:val="left"/>
      <w:outlineLvl w:val="2"/>
    </w:pPr>
    <w:rPr>
      <w:rFonts w:hint="eastAsia" w:ascii="宋体" w:hAnsi="宋体" w:eastAsia="楷体" w:cs="Times New Roman"/>
      <w:b/>
      <w:bCs/>
      <w:kern w:val="0"/>
      <w:sz w:val="32"/>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Words>
  <Characters>198</Characters>
  <Lines>0</Lines>
  <Paragraphs>0</Paragraphs>
  <TotalTime>5</TotalTime>
  <ScaleCrop>false</ScaleCrop>
  <LinksUpToDate>false</LinksUpToDate>
  <CharactersWithSpaces>244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2025-11-03T02:00:00Z</dcterms:created>
  <dc:creator>蓝染</dc:creator>
  <cp:lastModifiedBy>蓝染</cp:lastModifiedBy>
  <dcterms:modified xsi:type="dcterms:W3CDTF">2025-11-03T02:50:50Z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BD1271B55DB246DDB9EF7E4A7E9B7733_11</vt:lpwstr>
  </property>
  <property fmtid="{D5CDD505-2E9C-101B-9397-08002B2CF9AE}" pid="4" name="KSOTemplateDocerSaveRecord">
    <vt:lpwstr>eyJoZGlkIjoiNjVmZDRiNzA5MmMwMmEwNzMxNWMzNTViYzg3ZDA4ZWEiLCJ1c2VySWQiOiIxOTI2MDQ3NDkifQ==</vt:lpwstr>
  </property>
</Properties>
</file>